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607" w:rsidRPr="001A1607" w:rsidRDefault="00687F52" w:rsidP="001A1607">
      <w:pPr>
        <w:jc w:val="center"/>
        <w:rPr>
          <w:b/>
        </w:rPr>
      </w:pPr>
      <w:r w:rsidRPr="001A1607">
        <w:rPr>
          <w:b/>
        </w:rPr>
        <w:t>Merry Mayhem Concept Document</w:t>
      </w:r>
    </w:p>
    <w:p w:rsidR="00687F52" w:rsidRPr="001A1607" w:rsidRDefault="00687F52" w:rsidP="001A1607">
      <w:pPr>
        <w:jc w:val="center"/>
        <w:rPr>
          <w:b/>
        </w:rPr>
      </w:pPr>
      <w:proofErr w:type="gramStart"/>
      <w:r w:rsidRPr="001A1607">
        <w:rPr>
          <w:b/>
        </w:rPr>
        <w:t>Most Oldest</w:t>
      </w:r>
      <w:proofErr w:type="gramEnd"/>
      <w:r w:rsidRPr="001A1607">
        <w:rPr>
          <w:b/>
        </w:rPr>
        <w:t xml:space="preserve"> People</w:t>
      </w:r>
    </w:p>
    <w:p w:rsidR="00687F52" w:rsidRPr="00687F52" w:rsidRDefault="00687F52" w:rsidP="00687F52"/>
    <w:p w:rsidR="00687F52" w:rsidRPr="001A1607" w:rsidRDefault="00687F52" w:rsidP="00687F52">
      <w:pPr>
        <w:rPr>
          <w:b/>
        </w:rPr>
      </w:pPr>
      <w:r w:rsidRPr="001A1607">
        <w:rPr>
          <w:b/>
        </w:rPr>
        <w:t>Summary</w:t>
      </w:r>
    </w:p>
    <w:p w:rsidR="00687F52" w:rsidRPr="00687F52" w:rsidRDefault="00687F52" w:rsidP="001A1607">
      <w:pPr>
        <w:ind w:firstLine="720"/>
      </w:pPr>
      <w:r w:rsidRPr="00687F52">
        <w:t>Merry Mayhem is a linear, top down, isometric, twin stick shooter focused on nonstop fighting. The universal title of “Master of Chaos” is up for grabs and the player (</w:t>
      </w:r>
      <w:proofErr w:type="spellStart"/>
      <w:r w:rsidRPr="00687F52">
        <w:t>Pax</w:t>
      </w:r>
      <w:proofErr w:type="spellEnd"/>
      <w:r w:rsidRPr="00687F52">
        <w:t>) is the perfect hellion for the job but she is not the only badass in the universe seeking the position. The player embarks on a journey to exotic, peaceful realms to wreak havoc and prove they have all the makings of a great Master of Chaos. The pla</w:t>
      </w:r>
      <w:r>
        <w:t xml:space="preserve">yer strategically makes use of </w:t>
      </w:r>
      <w:r w:rsidRPr="00687F52">
        <w:t xml:space="preserve">special attacks in tandem with their standard abilities, to smash through hordes of peaceful inhabitants that defend their realm from the pandemonium she seeks to create. </w:t>
      </w:r>
    </w:p>
    <w:p w:rsidR="00687F52" w:rsidRPr="001A1607" w:rsidRDefault="00687F52" w:rsidP="00687F52">
      <w:pPr>
        <w:rPr>
          <w:b/>
        </w:rPr>
      </w:pPr>
      <w:r w:rsidRPr="001A1607">
        <w:rPr>
          <w:b/>
        </w:rPr>
        <w:t>High Concept</w:t>
      </w:r>
    </w:p>
    <w:p w:rsidR="00687F52" w:rsidRPr="00687F52" w:rsidRDefault="00687F52" w:rsidP="001A1607">
      <w:pPr>
        <w:ind w:firstLine="720"/>
      </w:pPr>
      <w:r w:rsidRPr="00687F52">
        <w:t xml:space="preserve">Traveling to unique and unknown worlds to wreak havoc and destruction upon the weak creates moments of sadistic, empowerment and triumph. </w:t>
      </w:r>
    </w:p>
    <w:p w:rsidR="00687F52" w:rsidRPr="001A1607" w:rsidRDefault="00687F52" w:rsidP="00E63D90">
      <w:pPr>
        <w:spacing w:after="0" w:line="480" w:lineRule="auto"/>
        <w:rPr>
          <w:b/>
        </w:rPr>
      </w:pPr>
      <w:r w:rsidRPr="001A1607">
        <w:rPr>
          <w:b/>
        </w:rPr>
        <w:t>Narrative Overview</w:t>
      </w:r>
    </w:p>
    <w:p w:rsidR="00687F52" w:rsidRPr="00687F52" w:rsidRDefault="00687F52" w:rsidP="00687F52">
      <w:r w:rsidRPr="00687F52">
        <w:tab/>
        <w:t xml:space="preserve">The current Master of Chaos is going into retirement and is looking for one of his protégés to fill the position, but this is far from a normal interview process. Any potential successor must first prove they have what it takes to strike fear and pandemonium throughout the realms. </w:t>
      </w:r>
      <w:proofErr w:type="spellStart"/>
      <w:r w:rsidRPr="00687F52">
        <w:t>Pax</w:t>
      </w:r>
      <w:proofErr w:type="spellEnd"/>
      <w:r w:rsidRPr="00687F52">
        <w:t xml:space="preserve">, origin unknown. With her spit fire spirit and her penchant for all things chaotic, the Master of Chaos sends her a personal invitation to his throne room. Suiting up with weapons of the trade, </w:t>
      </w:r>
      <w:proofErr w:type="spellStart"/>
      <w:r w:rsidRPr="00687F52">
        <w:t>Pax</w:t>
      </w:r>
      <w:proofErr w:type="spellEnd"/>
      <w:r w:rsidRPr="00687F52">
        <w:t xml:space="preserve"> is sent to bizarre peaceful realms to cause mass destruction and give the innocent a taste of DANGER!</w:t>
      </w:r>
    </w:p>
    <w:p w:rsidR="00687F52" w:rsidRDefault="00687F52">
      <w:r>
        <w:br w:type="page"/>
      </w:r>
    </w:p>
    <w:p w:rsidR="00687F52" w:rsidRPr="00687F52" w:rsidRDefault="00687F52" w:rsidP="00687F52">
      <w:r w:rsidRPr="00687F52">
        <w:lastRenderedPageBreak/>
        <w:drawing>
          <wp:inline distT="0" distB="0" distL="0" distR="0">
            <wp:extent cx="5943600" cy="5067300"/>
            <wp:effectExtent l="0" t="0" r="0" b="0"/>
            <wp:docPr id="9" name="Picture 9" descr="DocumentP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Pa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067300"/>
                    </a:xfrm>
                    <a:prstGeom prst="rect">
                      <a:avLst/>
                    </a:prstGeom>
                    <a:noFill/>
                    <a:ln>
                      <a:noFill/>
                    </a:ln>
                  </pic:spPr>
                </pic:pic>
              </a:graphicData>
            </a:graphic>
          </wp:inline>
        </w:drawing>
      </w:r>
    </w:p>
    <w:p w:rsidR="00E63D90" w:rsidRPr="00E63D90" w:rsidRDefault="00E63D90" w:rsidP="00E63D90">
      <w:pPr>
        <w:ind w:firstLine="720"/>
        <w:jc w:val="center"/>
        <w:rPr>
          <w:i/>
        </w:rPr>
      </w:pPr>
      <w:r w:rsidRPr="00E63D90">
        <w:rPr>
          <w:i/>
        </w:rPr>
        <w:t xml:space="preserve">Character and weapons concept for main character, </w:t>
      </w:r>
      <w:proofErr w:type="spellStart"/>
      <w:r w:rsidRPr="00E63D90">
        <w:rPr>
          <w:i/>
        </w:rPr>
        <w:t>Pax</w:t>
      </w:r>
      <w:proofErr w:type="spellEnd"/>
      <w:r w:rsidRPr="00E63D90">
        <w:rPr>
          <w:i/>
        </w:rPr>
        <w:t>.</w:t>
      </w:r>
    </w:p>
    <w:p w:rsidR="00E63D90" w:rsidRPr="00E63D90" w:rsidRDefault="00E63D90" w:rsidP="00E63D90">
      <w:pPr>
        <w:rPr>
          <w:b/>
        </w:rPr>
      </w:pPr>
      <w:r w:rsidRPr="001A1607">
        <w:rPr>
          <w:b/>
        </w:rPr>
        <w:t>Mechanical Features</w:t>
      </w:r>
      <w:bookmarkStart w:id="0" w:name="_GoBack"/>
      <w:bookmarkEnd w:id="0"/>
    </w:p>
    <w:p w:rsidR="00687F52" w:rsidRPr="00687F52" w:rsidRDefault="00687F52" w:rsidP="00E63D90">
      <w:pPr>
        <w:ind w:firstLine="720"/>
      </w:pPr>
      <w:proofErr w:type="spellStart"/>
      <w:r w:rsidRPr="00687F52">
        <w:t>Pax</w:t>
      </w:r>
      <w:proofErr w:type="spellEnd"/>
      <w:r w:rsidRPr="00687F52">
        <w:t xml:space="preserve"> is equipped two weapons: a sword which is used for close range melee attacks and a gun for long range attacks.</w:t>
      </w:r>
      <w:r>
        <w:t xml:space="preserve"> </w:t>
      </w:r>
      <w:proofErr w:type="spellStart"/>
      <w:r w:rsidRPr="00687F52">
        <w:t>Pax</w:t>
      </w:r>
      <w:proofErr w:type="spellEnd"/>
      <w:r w:rsidRPr="00687F52">
        <w:t xml:space="preserve"> is also endowed with some unique powers which allow for her to have up to three abilities during play. </w:t>
      </w:r>
    </w:p>
    <w:p w:rsidR="00687F52" w:rsidRPr="00687F52" w:rsidRDefault="00687F52" w:rsidP="00687F52">
      <w:r w:rsidRPr="00687F52">
        <w:tab/>
        <w:t>As the player progresses to each new world, they will encounter a specific blockage within the environment, where new abilities may be learned. The newly acquired ability adds an element of combat advantage over the enemies within each world.</w:t>
      </w:r>
    </w:p>
    <w:p w:rsidR="00687F52" w:rsidRPr="00687F52" w:rsidRDefault="00687F52" w:rsidP="00687F52"/>
    <w:p w:rsidR="00687F52" w:rsidRDefault="00687F52">
      <w:r>
        <w:br w:type="page"/>
      </w:r>
    </w:p>
    <w:p w:rsidR="00687F52" w:rsidRPr="00687F52" w:rsidRDefault="00687F52" w:rsidP="00687F52"/>
    <w:p w:rsidR="00687F52" w:rsidRPr="001A1607" w:rsidRDefault="00687F52" w:rsidP="00687F52">
      <w:pPr>
        <w:rPr>
          <w:b/>
        </w:rPr>
      </w:pPr>
      <w:r w:rsidRPr="001A1607">
        <w:rPr>
          <w:b/>
        </w:rPr>
        <w:t>Enemy Types</w:t>
      </w:r>
    </w:p>
    <w:p w:rsidR="00687F52" w:rsidRPr="00687F52" w:rsidRDefault="00687F52" w:rsidP="00687F52">
      <w:r w:rsidRPr="00687F52">
        <w:tab/>
        <w:t>Each enemy begins as either one of three main classes and may inherit one of three subclass listed below:</w:t>
      </w:r>
    </w:p>
    <w:p w:rsidR="00687F52" w:rsidRPr="001A1607" w:rsidRDefault="00687F52" w:rsidP="001A1607">
      <w:pPr>
        <w:jc w:val="center"/>
        <w:rPr>
          <w:b/>
        </w:rPr>
      </w:pPr>
      <w:r w:rsidRPr="001A1607">
        <w:rPr>
          <w:b/>
        </w:rPr>
        <w:t>Main Class</w:t>
      </w:r>
      <w:r w:rsidR="001A1607">
        <w:rPr>
          <w:b/>
        </w:rPr>
        <w:t>es</w:t>
      </w:r>
    </w:p>
    <w:tbl>
      <w:tblPr>
        <w:tblW w:w="9360" w:type="dxa"/>
        <w:tblCellMar>
          <w:top w:w="15" w:type="dxa"/>
          <w:left w:w="15" w:type="dxa"/>
          <w:bottom w:w="15" w:type="dxa"/>
          <w:right w:w="15" w:type="dxa"/>
        </w:tblCellMar>
        <w:tblLook w:val="04A0" w:firstRow="1" w:lastRow="0" w:firstColumn="1" w:lastColumn="0" w:noHBand="0" w:noVBand="1"/>
      </w:tblPr>
      <w:tblGrid>
        <w:gridCol w:w="3104"/>
        <w:gridCol w:w="2006"/>
        <w:gridCol w:w="2256"/>
        <w:gridCol w:w="1994"/>
      </w:tblGrid>
      <w:tr w:rsidR="00687F52" w:rsidRPr="00687F52" w:rsidTr="00687F52">
        <w:trPr>
          <w:trHeight w:val="1440"/>
        </w:trPr>
        <w:tc>
          <w:tcPr>
            <w:tcW w:w="0" w:type="auto"/>
            <w:tcBorders>
              <w:top w:val="single" w:sz="6" w:space="0" w:color="000000"/>
              <w:left w:val="single" w:sz="6" w:space="0" w:color="000000"/>
              <w:bottom w:val="single" w:sz="24" w:space="0" w:color="000000"/>
              <w:right w:val="single" w:sz="24" w:space="0" w:color="000000"/>
            </w:tcBorders>
            <w:shd w:val="clear" w:color="auto" w:fill="EA9999"/>
            <w:tcMar>
              <w:top w:w="105" w:type="dxa"/>
              <w:left w:w="105" w:type="dxa"/>
              <w:bottom w:w="105" w:type="dxa"/>
              <w:right w:w="105" w:type="dxa"/>
            </w:tcMar>
            <w:hideMark/>
          </w:tcPr>
          <w:p w:rsidR="00687F52" w:rsidRPr="00687F52" w:rsidRDefault="00687F52" w:rsidP="001A1607">
            <w:pPr>
              <w:jc w:val="center"/>
            </w:pPr>
          </w:p>
          <w:p w:rsidR="00687F52" w:rsidRPr="001A1607" w:rsidRDefault="00687F52" w:rsidP="001A1607">
            <w:pPr>
              <w:jc w:val="center"/>
              <w:rPr>
                <w:b/>
              </w:rPr>
            </w:pPr>
            <w:r w:rsidRPr="001A1607">
              <w:rPr>
                <w:b/>
              </w:rPr>
              <w:t>Subclass</w:t>
            </w:r>
            <w:r w:rsidR="001A1607">
              <w:rPr>
                <w:b/>
              </w:rPr>
              <w:t>es</w:t>
            </w:r>
          </w:p>
        </w:tc>
        <w:tc>
          <w:tcPr>
            <w:tcW w:w="0" w:type="auto"/>
            <w:tcBorders>
              <w:top w:val="single" w:sz="6" w:space="0" w:color="000000"/>
              <w:left w:val="single" w:sz="24" w:space="0" w:color="000000"/>
              <w:bottom w:val="single" w:sz="24" w:space="0" w:color="000000"/>
              <w:right w:val="single" w:sz="6" w:space="0" w:color="000000"/>
            </w:tcBorders>
            <w:shd w:val="clear" w:color="auto" w:fill="CFE2F3"/>
            <w:tcMar>
              <w:top w:w="105" w:type="dxa"/>
              <w:left w:w="105" w:type="dxa"/>
              <w:bottom w:w="105" w:type="dxa"/>
              <w:right w:w="105" w:type="dxa"/>
            </w:tcMar>
            <w:hideMark/>
          </w:tcPr>
          <w:p w:rsidR="00687F52" w:rsidRPr="001A1607" w:rsidRDefault="00687F52" w:rsidP="001A1607">
            <w:pPr>
              <w:jc w:val="center"/>
              <w:rPr>
                <w:b/>
              </w:rPr>
            </w:pPr>
            <w:r w:rsidRPr="001A1607">
              <w:rPr>
                <w:b/>
              </w:rPr>
              <w:t>Melee</w:t>
            </w:r>
          </w:p>
          <w:p w:rsidR="00687F52" w:rsidRPr="00687F52" w:rsidRDefault="00687F52" w:rsidP="001A1607">
            <w:pPr>
              <w:jc w:val="center"/>
            </w:pPr>
          </w:p>
          <w:p w:rsidR="00687F52" w:rsidRPr="00687F52" w:rsidRDefault="00687F52" w:rsidP="001A1607">
            <w:pPr>
              <w:jc w:val="center"/>
            </w:pPr>
            <w:r w:rsidRPr="00687F52">
              <w:t>Enemies that chase the player.</w:t>
            </w:r>
          </w:p>
        </w:tc>
        <w:tc>
          <w:tcPr>
            <w:tcW w:w="0" w:type="auto"/>
            <w:tcBorders>
              <w:top w:val="single" w:sz="6" w:space="0" w:color="000000"/>
              <w:left w:val="single" w:sz="6" w:space="0" w:color="000000"/>
              <w:bottom w:val="single" w:sz="24" w:space="0" w:color="000000"/>
              <w:right w:val="single" w:sz="6" w:space="0" w:color="000000"/>
            </w:tcBorders>
            <w:shd w:val="clear" w:color="auto" w:fill="CFE2F3"/>
            <w:tcMar>
              <w:top w:w="105" w:type="dxa"/>
              <w:left w:w="105" w:type="dxa"/>
              <w:bottom w:w="105" w:type="dxa"/>
              <w:right w:w="105" w:type="dxa"/>
            </w:tcMar>
            <w:hideMark/>
          </w:tcPr>
          <w:p w:rsidR="00687F52" w:rsidRPr="001A1607" w:rsidRDefault="00687F52" w:rsidP="001A1607">
            <w:pPr>
              <w:jc w:val="center"/>
              <w:rPr>
                <w:b/>
              </w:rPr>
            </w:pPr>
            <w:r w:rsidRPr="001A1607">
              <w:rPr>
                <w:b/>
              </w:rPr>
              <w:t>Ranged</w:t>
            </w:r>
          </w:p>
          <w:p w:rsidR="00687F52" w:rsidRPr="00687F52" w:rsidRDefault="00687F52" w:rsidP="001A1607">
            <w:pPr>
              <w:jc w:val="center"/>
            </w:pPr>
          </w:p>
          <w:p w:rsidR="00687F52" w:rsidRPr="00687F52" w:rsidRDefault="00687F52" w:rsidP="001A1607">
            <w:pPr>
              <w:jc w:val="center"/>
            </w:pPr>
            <w:r w:rsidRPr="00687F52">
              <w:t>Enemies with projectile attacks.</w:t>
            </w:r>
          </w:p>
        </w:tc>
        <w:tc>
          <w:tcPr>
            <w:tcW w:w="0" w:type="auto"/>
            <w:tcBorders>
              <w:top w:val="single" w:sz="6" w:space="0" w:color="000000"/>
              <w:left w:val="single" w:sz="6" w:space="0" w:color="000000"/>
              <w:bottom w:val="single" w:sz="24" w:space="0" w:color="000000"/>
              <w:right w:val="single" w:sz="6" w:space="0" w:color="000000"/>
            </w:tcBorders>
            <w:shd w:val="clear" w:color="auto" w:fill="CFE2F3"/>
            <w:tcMar>
              <w:top w:w="105" w:type="dxa"/>
              <w:left w:w="105" w:type="dxa"/>
              <w:bottom w:w="105" w:type="dxa"/>
              <w:right w:w="105" w:type="dxa"/>
            </w:tcMar>
            <w:hideMark/>
          </w:tcPr>
          <w:p w:rsidR="00687F52" w:rsidRPr="001A1607" w:rsidRDefault="00687F52" w:rsidP="001A1607">
            <w:pPr>
              <w:jc w:val="center"/>
              <w:rPr>
                <w:b/>
              </w:rPr>
            </w:pPr>
            <w:r w:rsidRPr="001A1607">
              <w:rPr>
                <w:b/>
              </w:rPr>
              <w:t>Heavy</w:t>
            </w:r>
          </w:p>
          <w:p w:rsidR="00687F52" w:rsidRPr="00687F52" w:rsidRDefault="00687F52" w:rsidP="001A1607">
            <w:pPr>
              <w:jc w:val="center"/>
            </w:pPr>
            <w:r w:rsidRPr="00687F52">
              <w:t>(Physically Large)</w:t>
            </w:r>
          </w:p>
          <w:p w:rsidR="00687F52" w:rsidRPr="00687F52" w:rsidRDefault="00687F52" w:rsidP="001A1607">
            <w:pPr>
              <w:jc w:val="center"/>
            </w:pPr>
          </w:p>
          <w:p w:rsidR="00687F52" w:rsidRPr="00687F52" w:rsidRDefault="00687F52" w:rsidP="001A1607">
            <w:pPr>
              <w:jc w:val="center"/>
            </w:pPr>
            <w:r w:rsidRPr="00687F52">
              <w:t>Heavy, cannot be moved by special abilities.</w:t>
            </w:r>
          </w:p>
        </w:tc>
      </w:tr>
      <w:tr w:rsidR="00687F52" w:rsidRPr="00687F52" w:rsidTr="00687F52">
        <w:trPr>
          <w:trHeight w:val="735"/>
        </w:trPr>
        <w:tc>
          <w:tcPr>
            <w:tcW w:w="0" w:type="auto"/>
            <w:tcBorders>
              <w:top w:val="single" w:sz="24" w:space="0" w:color="000000"/>
              <w:left w:val="single" w:sz="6" w:space="0" w:color="000000"/>
              <w:bottom w:val="single" w:sz="6" w:space="0" w:color="000000"/>
              <w:right w:val="single" w:sz="24" w:space="0" w:color="000000"/>
            </w:tcBorders>
            <w:shd w:val="clear" w:color="auto" w:fill="EA9999"/>
            <w:tcMar>
              <w:top w:w="105" w:type="dxa"/>
              <w:left w:w="105" w:type="dxa"/>
              <w:bottom w:w="105" w:type="dxa"/>
              <w:right w:w="105" w:type="dxa"/>
            </w:tcMar>
            <w:hideMark/>
          </w:tcPr>
          <w:p w:rsidR="00687F52" w:rsidRPr="001A1607" w:rsidRDefault="00687F52" w:rsidP="001A1607">
            <w:pPr>
              <w:jc w:val="center"/>
              <w:rPr>
                <w:b/>
              </w:rPr>
            </w:pPr>
            <w:r w:rsidRPr="001A1607">
              <w:rPr>
                <w:b/>
              </w:rPr>
              <w:t>Area of Effect</w:t>
            </w:r>
          </w:p>
          <w:p w:rsidR="00687F52" w:rsidRPr="00687F52" w:rsidRDefault="00687F52" w:rsidP="001A1607">
            <w:pPr>
              <w:jc w:val="center"/>
            </w:pPr>
          </w:p>
          <w:p w:rsidR="00687F52" w:rsidRPr="00687F52" w:rsidRDefault="00687F52" w:rsidP="001A1607">
            <w:pPr>
              <w:jc w:val="center"/>
            </w:pPr>
            <w:r w:rsidRPr="00687F52">
              <w:t>Low health, faster speed. Leaves a hazard that hurts the player for a short duration upon death.</w:t>
            </w:r>
          </w:p>
        </w:tc>
        <w:tc>
          <w:tcPr>
            <w:tcW w:w="0" w:type="auto"/>
            <w:tcBorders>
              <w:top w:val="single" w:sz="24" w:space="0" w:color="000000"/>
              <w:left w:val="single" w:sz="24" w:space="0" w:color="000000"/>
              <w:bottom w:val="single" w:sz="6" w:space="0" w:color="000000"/>
              <w:right w:val="single" w:sz="6" w:space="0" w:color="000000"/>
            </w:tcBorders>
            <w:tcMar>
              <w:top w:w="105" w:type="dxa"/>
              <w:left w:w="105" w:type="dxa"/>
              <w:bottom w:w="105" w:type="dxa"/>
              <w:right w:w="105" w:type="dxa"/>
            </w:tcMar>
            <w:hideMark/>
          </w:tcPr>
          <w:p w:rsidR="00687F52" w:rsidRPr="00687F52" w:rsidRDefault="00687F52" w:rsidP="001A1607">
            <w:pPr>
              <w:jc w:val="center"/>
            </w:pPr>
            <w:r w:rsidRPr="00687F52">
              <w:t>Suicide bomber that charges the player and blows up.</w:t>
            </w:r>
            <w:r w:rsidRPr="00687F52">
              <w:br/>
            </w:r>
            <w:r w:rsidRPr="00687F52">
              <w:br/>
            </w:r>
          </w:p>
          <w:p w:rsidR="00687F52" w:rsidRPr="00687F52" w:rsidRDefault="00687F52" w:rsidP="001A1607">
            <w:pPr>
              <w:jc w:val="center"/>
            </w:pPr>
          </w:p>
        </w:tc>
        <w:tc>
          <w:tcPr>
            <w:tcW w:w="0" w:type="auto"/>
            <w:tcBorders>
              <w:top w:val="single" w:sz="24"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687F52" w:rsidRDefault="00687F52" w:rsidP="001A1607">
            <w:pPr>
              <w:jc w:val="center"/>
            </w:pPr>
            <w:r w:rsidRPr="00687F52">
              <w:t>Shoots toxic bullets that fan out.</w:t>
            </w:r>
          </w:p>
        </w:tc>
        <w:tc>
          <w:tcPr>
            <w:tcW w:w="0" w:type="auto"/>
            <w:tcBorders>
              <w:top w:val="single" w:sz="24"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687F52" w:rsidRDefault="00687F52" w:rsidP="001A1607">
            <w:pPr>
              <w:jc w:val="center"/>
            </w:pPr>
            <w:r w:rsidRPr="00687F52">
              <w:t>N/A</w:t>
            </w:r>
          </w:p>
        </w:tc>
      </w:tr>
      <w:tr w:rsidR="00687F52" w:rsidRPr="00687F52" w:rsidTr="00687F52">
        <w:tc>
          <w:tcPr>
            <w:tcW w:w="0" w:type="auto"/>
            <w:tcBorders>
              <w:top w:val="single" w:sz="6" w:space="0" w:color="000000"/>
              <w:left w:val="single" w:sz="6" w:space="0" w:color="000000"/>
              <w:bottom w:val="single" w:sz="6" w:space="0" w:color="000000"/>
              <w:right w:val="single" w:sz="24" w:space="0" w:color="000000"/>
            </w:tcBorders>
            <w:shd w:val="clear" w:color="auto" w:fill="EA9999"/>
            <w:tcMar>
              <w:top w:w="105" w:type="dxa"/>
              <w:left w:w="105" w:type="dxa"/>
              <w:bottom w:w="105" w:type="dxa"/>
              <w:right w:w="105" w:type="dxa"/>
            </w:tcMar>
            <w:hideMark/>
          </w:tcPr>
          <w:p w:rsidR="00687F52" w:rsidRPr="001A1607" w:rsidRDefault="00687F52" w:rsidP="001A1607">
            <w:pPr>
              <w:jc w:val="center"/>
              <w:rPr>
                <w:b/>
              </w:rPr>
            </w:pPr>
            <w:r w:rsidRPr="001A1607">
              <w:rPr>
                <w:b/>
              </w:rPr>
              <w:t>Berserker</w:t>
            </w:r>
          </w:p>
          <w:p w:rsidR="00687F52" w:rsidRPr="00687F52" w:rsidRDefault="00687F52" w:rsidP="001A1607">
            <w:pPr>
              <w:jc w:val="center"/>
            </w:pPr>
          </w:p>
          <w:p w:rsidR="00687F52" w:rsidRPr="00687F52" w:rsidRDefault="00687F52" w:rsidP="001A1607">
            <w:pPr>
              <w:jc w:val="center"/>
            </w:pPr>
            <w:r w:rsidRPr="00687F52">
              <w:t>High damage, low health. Has a second life.</w:t>
            </w:r>
          </w:p>
        </w:tc>
        <w:tc>
          <w:tcPr>
            <w:tcW w:w="0" w:type="auto"/>
            <w:tcBorders>
              <w:top w:val="single" w:sz="6" w:space="0" w:color="000000"/>
              <w:left w:val="single" w:sz="24" w:space="0" w:color="000000"/>
              <w:bottom w:val="single" w:sz="6" w:space="0" w:color="000000"/>
              <w:right w:val="single" w:sz="6" w:space="0" w:color="000000"/>
            </w:tcBorders>
            <w:tcMar>
              <w:top w:w="105" w:type="dxa"/>
              <w:left w:w="105" w:type="dxa"/>
              <w:bottom w:w="105" w:type="dxa"/>
              <w:right w:w="105" w:type="dxa"/>
            </w:tcMar>
            <w:hideMark/>
          </w:tcPr>
          <w:p w:rsidR="00687F52" w:rsidRPr="00687F52" w:rsidRDefault="00687F52" w:rsidP="001A1607">
            <w:pPr>
              <w:jc w:val="center"/>
            </w:pPr>
            <w:r w:rsidRPr="00687F52">
              <w:t>Second life - higher damage, fast speed.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687F52" w:rsidRDefault="00687F52" w:rsidP="001A1607">
            <w:pPr>
              <w:jc w:val="center"/>
            </w:pPr>
            <w:r w:rsidRPr="00687F52">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687F52" w:rsidRDefault="00687F52" w:rsidP="001A1607">
            <w:pPr>
              <w:jc w:val="center"/>
            </w:pPr>
            <w:r w:rsidRPr="00687F52">
              <w:t>Second life - higher attack speed, triangle spray.</w:t>
            </w:r>
          </w:p>
        </w:tc>
      </w:tr>
      <w:tr w:rsidR="00687F52" w:rsidRPr="00687F52" w:rsidTr="00687F52">
        <w:tc>
          <w:tcPr>
            <w:tcW w:w="0" w:type="auto"/>
            <w:tcBorders>
              <w:top w:val="single" w:sz="6" w:space="0" w:color="000000"/>
              <w:left w:val="single" w:sz="6" w:space="0" w:color="000000"/>
              <w:bottom w:val="single" w:sz="6" w:space="0" w:color="000000"/>
              <w:right w:val="single" w:sz="24" w:space="0" w:color="000000"/>
            </w:tcBorders>
            <w:shd w:val="clear" w:color="auto" w:fill="EA9999"/>
            <w:tcMar>
              <w:top w:w="105" w:type="dxa"/>
              <w:left w:w="105" w:type="dxa"/>
              <w:bottom w:w="105" w:type="dxa"/>
              <w:right w:w="105" w:type="dxa"/>
            </w:tcMar>
            <w:hideMark/>
          </w:tcPr>
          <w:p w:rsidR="00687F52" w:rsidRPr="001A1607" w:rsidRDefault="00687F52" w:rsidP="001A1607">
            <w:pPr>
              <w:jc w:val="center"/>
              <w:rPr>
                <w:b/>
              </w:rPr>
            </w:pPr>
            <w:r w:rsidRPr="001A1607">
              <w:rPr>
                <w:b/>
              </w:rPr>
              <w:t>Shield</w:t>
            </w:r>
          </w:p>
          <w:p w:rsidR="00687F52" w:rsidRPr="00687F52" w:rsidRDefault="00687F52" w:rsidP="001A1607">
            <w:pPr>
              <w:jc w:val="center"/>
            </w:pPr>
          </w:p>
          <w:p w:rsidR="00687F52" w:rsidRPr="00687F52" w:rsidRDefault="00687F52" w:rsidP="001A1607">
            <w:pPr>
              <w:jc w:val="center"/>
            </w:pPr>
            <w:r w:rsidRPr="00687F52">
              <w:t>Negates physical attacks, lowers enemy speed.</w:t>
            </w:r>
          </w:p>
        </w:tc>
        <w:tc>
          <w:tcPr>
            <w:tcW w:w="0" w:type="auto"/>
            <w:tcBorders>
              <w:top w:val="single" w:sz="6" w:space="0" w:color="000000"/>
              <w:left w:val="single" w:sz="24" w:space="0" w:color="000000"/>
              <w:bottom w:val="single" w:sz="6" w:space="0" w:color="000000"/>
              <w:right w:val="single" w:sz="6" w:space="0" w:color="000000"/>
            </w:tcBorders>
            <w:tcMar>
              <w:top w:w="105" w:type="dxa"/>
              <w:left w:w="105" w:type="dxa"/>
              <w:bottom w:w="105" w:type="dxa"/>
              <w:right w:w="105" w:type="dxa"/>
            </w:tcMar>
            <w:hideMark/>
          </w:tcPr>
          <w:p w:rsidR="00687F52" w:rsidRPr="00687F52" w:rsidRDefault="00687F52" w:rsidP="001A1607">
            <w:pPr>
              <w:jc w:val="center"/>
            </w:pPr>
            <w:r w:rsidRPr="00687F52">
              <w:t>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687F52" w:rsidRDefault="00687F52" w:rsidP="001A1607">
            <w:pPr>
              <w:jc w:val="center"/>
            </w:pPr>
            <w:r w:rsidRPr="00687F52">
              <w:t>Shoots mid-ranged while shielded. Vulnerable in the back.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687F52" w:rsidRDefault="00687F52" w:rsidP="001A1607">
            <w:pPr>
              <w:jc w:val="center"/>
            </w:pPr>
            <w:r w:rsidRPr="00687F52">
              <w:t>Low speed, high damage.</w:t>
            </w:r>
          </w:p>
        </w:tc>
      </w:tr>
    </w:tbl>
    <w:p w:rsidR="001A1607" w:rsidRDefault="001A1607" w:rsidP="00687F52"/>
    <w:p w:rsidR="001A1607" w:rsidRDefault="001A1607">
      <w:r>
        <w:br w:type="page"/>
      </w:r>
    </w:p>
    <w:p w:rsidR="00687F52" w:rsidRPr="00687F52" w:rsidRDefault="00687F52" w:rsidP="00687F52"/>
    <w:p w:rsidR="00687F52" w:rsidRPr="001A1607" w:rsidRDefault="00687F52" w:rsidP="00687F52">
      <w:pPr>
        <w:rPr>
          <w:b/>
        </w:rPr>
      </w:pPr>
      <w:r w:rsidRPr="001A1607">
        <w:rPr>
          <w:b/>
        </w:rPr>
        <w:t>Special Abilities</w:t>
      </w:r>
    </w:p>
    <w:p w:rsidR="00687F52" w:rsidRPr="00687F52" w:rsidRDefault="00687F52" w:rsidP="00687F52">
      <w:r w:rsidRPr="00687F52">
        <w:tab/>
      </w:r>
      <w:proofErr w:type="spellStart"/>
      <w:r w:rsidRPr="00687F52">
        <w:t>Pax</w:t>
      </w:r>
      <w:proofErr w:type="spellEnd"/>
      <w:r w:rsidRPr="00687F52">
        <w:t xml:space="preserve"> learns one of the following special abilities at the beginning of each world:</w:t>
      </w:r>
    </w:p>
    <w:p w:rsidR="00687F52" w:rsidRDefault="00687F52" w:rsidP="00E63D90">
      <w:pPr>
        <w:pStyle w:val="ListParagraph"/>
        <w:numPr>
          <w:ilvl w:val="0"/>
          <w:numId w:val="10"/>
        </w:numPr>
      </w:pPr>
      <w:r w:rsidRPr="00E63D90">
        <w:rPr>
          <w:b/>
        </w:rPr>
        <w:t>Gravity Trap</w:t>
      </w:r>
      <w:r w:rsidRPr="00687F52">
        <w:t xml:space="preserve"> - </w:t>
      </w:r>
      <w:proofErr w:type="spellStart"/>
      <w:r w:rsidRPr="00687F52">
        <w:t>Pax</w:t>
      </w:r>
      <w:proofErr w:type="spellEnd"/>
      <w:r w:rsidRPr="00687F52">
        <w:t xml:space="preserve"> sets this trap. Upon detonation an area of effect will trigger radially. All </w:t>
      </w:r>
      <w:r w:rsidR="00BD1E1C" w:rsidRPr="00687F52">
        <w:t>non-heavy</w:t>
      </w:r>
      <w:r w:rsidRPr="00687F52">
        <w:t xml:space="preserve"> enemies or special </w:t>
      </w:r>
      <w:proofErr w:type="spellStart"/>
      <w:r w:rsidRPr="00687F52">
        <w:t>environmentals</w:t>
      </w:r>
      <w:proofErr w:type="spellEnd"/>
      <w:r w:rsidRPr="00687F52">
        <w:t xml:space="preserve"> within in this radius will be pulled toward the center. Gravity Trap does not affect </w:t>
      </w:r>
      <w:proofErr w:type="spellStart"/>
      <w:r w:rsidRPr="00687F52">
        <w:t>Pax</w:t>
      </w:r>
      <w:proofErr w:type="spellEnd"/>
      <w:r w:rsidRPr="00687F52">
        <w:t xml:space="preserve">. </w:t>
      </w:r>
    </w:p>
    <w:p w:rsidR="00E63D90" w:rsidRPr="00687F52" w:rsidRDefault="00E63D90" w:rsidP="00E63D90">
      <w:pPr>
        <w:pStyle w:val="ListParagraph"/>
        <w:ind w:left="1080"/>
      </w:pPr>
    </w:p>
    <w:p w:rsidR="00687F52" w:rsidRDefault="00687F52" w:rsidP="00E63D90">
      <w:pPr>
        <w:pStyle w:val="ListParagraph"/>
        <w:numPr>
          <w:ilvl w:val="0"/>
          <w:numId w:val="10"/>
        </w:numPr>
      </w:pPr>
      <w:r w:rsidRPr="00E63D90">
        <w:rPr>
          <w:b/>
        </w:rPr>
        <w:t>Sword Tornado</w:t>
      </w:r>
      <w:r w:rsidRPr="00687F52">
        <w:t xml:space="preserve"> - With her sword, </w:t>
      </w:r>
      <w:proofErr w:type="spellStart"/>
      <w:r w:rsidRPr="00687F52">
        <w:t>Pax</w:t>
      </w:r>
      <w:proofErr w:type="spellEnd"/>
      <w:r w:rsidRPr="00687F52">
        <w:t xml:space="preserve"> rapidly spins damaging non shielded enemies.</w:t>
      </w:r>
    </w:p>
    <w:p w:rsidR="00E63D90" w:rsidRPr="00687F52" w:rsidRDefault="00E63D90" w:rsidP="00E63D90">
      <w:pPr>
        <w:pStyle w:val="ListParagraph"/>
        <w:ind w:left="1080"/>
      </w:pPr>
    </w:p>
    <w:p w:rsidR="00687F52" w:rsidRPr="00687F52" w:rsidRDefault="00687F52" w:rsidP="00E63D90">
      <w:pPr>
        <w:pStyle w:val="ListParagraph"/>
        <w:numPr>
          <w:ilvl w:val="0"/>
          <w:numId w:val="10"/>
        </w:numPr>
      </w:pPr>
      <w:r w:rsidRPr="00E63D90">
        <w:rPr>
          <w:b/>
        </w:rPr>
        <w:t>Flame On</w:t>
      </w:r>
      <w:r w:rsidRPr="00687F52">
        <w:t xml:space="preserve"> - The player aims the attack. </w:t>
      </w:r>
      <w:proofErr w:type="spellStart"/>
      <w:r w:rsidRPr="00687F52">
        <w:t>Pax’s</w:t>
      </w:r>
      <w:proofErr w:type="spellEnd"/>
      <w:r w:rsidRPr="00687F52">
        <w:t xml:space="preserve"> hair becomes engulfed in flames that rain down fireballs onto the area the player aimed for.  Armored enemies are stripped of their armor, but receive no damage while all other enemy types are hurt. </w:t>
      </w:r>
    </w:p>
    <w:p w:rsidR="00687F52" w:rsidRPr="001A1607" w:rsidRDefault="00687F52" w:rsidP="00687F52">
      <w:pPr>
        <w:rPr>
          <w:b/>
        </w:rPr>
      </w:pPr>
      <w:r w:rsidRPr="001A1607">
        <w:rPr>
          <w:b/>
        </w:rPr>
        <w:t>Skill Tree</w:t>
      </w:r>
    </w:p>
    <w:p w:rsidR="00D61600" w:rsidRDefault="00687F52" w:rsidP="00687F52">
      <w:r w:rsidRPr="00687F52">
        <w:tab/>
        <w:t xml:space="preserve">Upon completing each world, </w:t>
      </w:r>
      <w:proofErr w:type="spellStart"/>
      <w:r w:rsidRPr="00687F52">
        <w:t>Pax</w:t>
      </w:r>
      <w:proofErr w:type="spellEnd"/>
      <w:r w:rsidRPr="00687F52">
        <w:t xml:space="preserve"> is rewarded with an option to upgrade one of three stats relating to herself and her weapons </w:t>
      </w:r>
      <w:proofErr w:type="spellStart"/>
      <w:r w:rsidRPr="00687F52">
        <w:t>Pax</w:t>
      </w:r>
      <w:proofErr w:type="spellEnd"/>
      <w:r w:rsidRPr="00687F52">
        <w:t xml:space="preserve">, Sword, and Gun. </w:t>
      </w:r>
      <w:proofErr w:type="spellStart"/>
      <w:r w:rsidRPr="00687F52">
        <w:t>Pax</w:t>
      </w:r>
      <w:proofErr w:type="spellEnd"/>
      <w:r w:rsidRPr="00687F52">
        <w:t xml:space="preserve"> is only given one point to spend in the skill tree upon completion of a world. The player is able to read what each level of the skill tree contains at all times but is only able to access advanced upgrades by first unlocking the level before it. These potential upgrades are represented by a skill tree and are listed below.</w:t>
      </w:r>
    </w:p>
    <w:p w:rsidR="00D61600" w:rsidRDefault="00D61600">
      <w:r>
        <w:br w:type="page"/>
      </w:r>
    </w:p>
    <w:p w:rsidR="00687F52" w:rsidRPr="00687F52" w:rsidRDefault="00687F52" w:rsidP="00687F52"/>
    <w:p w:rsidR="00687F52" w:rsidRPr="00D61600" w:rsidRDefault="00D61600" w:rsidP="00D61600">
      <w:pPr>
        <w:jc w:val="center"/>
        <w:rPr>
          <w:b/>
        </w:rPr>
      </w:pPr>
      <w:r w:rsidRPr="00D61600">
        <w:rPr>
          <w:b/>
        </w:rPr>
        <w:t>Skill Tree</w:t>
      </w:r>
    </w:p>
    <w:tbl>
      <w:tblPr>
        <w:tblW w:w="9360" w:type="dxa"/>
        <w:tblCellMar>
          <w:top w:w="15" w:type="dxa"/>
          <w:left w:w="15" w:type="dxa"/>
          <w:bottom w:w="15" w:type="dxa"/>
          <w:right w:w="15" w:type="dxa"/>
        </w:tblCellMar>
        <w:tblLook w:val="04A0" w:firstRow="1" w:lastRow="0" w:firstColumn="1" w:lastColumn="0" w:noHBand="0" w:noVBand="1"/>
      </w:tblPr>
      <w:tblGrid>
        <w:gridCol w:w="721"/>
        <w:gridCol w:w="1999"/>
        <w:gridCol w:w="2806"/>
        <w:gridCol w:w="3834"/>
      </w:tblGrid>
      <w:tr w:rsidR="00687F52" w:rsidRPr="00687F52" w:rsidTr="00687F52">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687F52" w:rsidRPr="00687F52" w:rsidRDefault="00687F52" w:rsidP="00BD1E1C">
            <w:pPr>
              <w:jc w:val="center"/>
            </w:pPr>
          </w:p>
        </w:tc>
        <w:tc>
          <w:tcPr>
            <w:tcW w:w="0" w:type="auto"/>
            <w:tcBorders>
              <w:top w:val="single" w:sz="6" w:space="0" w:color="000000"/>
              <w:left w:val="single" w:sz="6" w:space="0" w:color="000000"/>
              <w:bottom w:val="single" w:sz="6" w:space="0" w:color="000000"/>
              <w:right w:val="single" w:sz="6" w:space="0" w:color="000000"/>
            </w:tcBorders>
            <w:shd w:val="clear" w:color="auto" w:fill="C27BA0"/>
            <w:tcMar>
              <w:top w:w="105" w:type="dxa"/>
              <w:left w:w="105" w:type="dxa"/>
              <w:bottom w:w="105" w:type="dxa"/>
              <w:right w:w="105" w:type="dxa"/>
            </w:tcMar>
            <w:hideMark/>
          </w:tcPr>
          <w:p w:rsidR="00687F52" w:rsidRPr="00BD1E1C" w:rsidRDefault="00687F52" w:rsidP="00BD1E1C">
            <w:pPr>
              <w:jc w:val="center"/>
              <w:rPr>
                <w:b/>
              </w:rPr>
            </w:pPr>
            <w:proofErr w:type="spellStart"/>
            <w:r w:rsidRPr="00BD1E1C">
              <w:rPr>
                <w:b/>
              </w:rPr>
              <w:t>Pax</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6FA8DC"/>
            <w:tcMar>
              <w:top w:w="105" w:type="dxa"/>
              <w:left w:w="105" w:type="dxa"/>
              <w:bottom w:w="105" w:type="dxa"/>
              <w:right w:w="105" w:type="dxa"/>
            </w:tcMar>
            <w:hideMark/>
          </w:tcPr>
          <w:p w:rsidR="00687F52" w:rsidRPr="00BD1E1C" w:rsidRDefault="00687F52" w:rsidP="00BD1E1C">
            <w:pPr>
              <w:jc w:val="center"/>
              <w:rPr>
                <w:b/>
              </w:rPr>
            </w:pPr>
            <w:r w:rsidRPr="00BD1E1C">
              <w:rPr>
                <w:b/>
              </w:rPr>
              <w:t>Sword</w:t>
            </w:r>
          </w:p>
        </w:tc>
        <w:tc>
          <w:tcPr>
            <w:tcW w:w="0" w:type="auto"/>
            <w:tcBorders>
              <w:top w:val="single" w:sz="6" w:space="0" w:color="000000"/>
              <w:left w:val="single" w:sz="6" w:space="0" w:color="000000"/>
              <w:bottom w:val="single" w:sz="6" w:space="0" w:color="000000"/>
              <w:right w:val="single" w:sz="6" w:space="0" w:color="000000"/>
            </w:tcBorders>
            <w:shd w:val="clear" w:color="auto" w:fill="8E7CC3"/>
            <w:tcMar>
              <w:top w:w="105" w:type="dxa"/>
              <w:left w:w="105" w:type="dxa"/>
              <w:bottom w:w="105" w:type="dxa"/>
              <w:right w:w="105" w:type="dxa"/>
            </w:tcMar>
            <w:hideMark/>
          </w:tcPr>
          <w:p w:rsidR="00687F52" w:rsidRPr="00BD1E1C" w:rsidRDefault="00687F52" w:rsidP="00BD1E1C">
            <w:pPr>
              <w:jc w:val="center"/>
              <w:rPr>
                <w:b/>
              </w:rPr>
            </w:pPr>
            <w:r w:rsidRPr="00BD1E1C">
              <w:rPr>
                <w:b/>
              </w:rPr>
              <w:t>Gun</w:t>
            </w:r>
          </w:p>
        </w:tc>
      </w:tr>
      <w:tr w:rsidR="00687F52" w:rsidRPr="00687F52" w:rsidTr="00687F52">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687F52" w:rsidRPr="00BD1E1C" w:rsidRDefault="00687F52" w:rsidP="00BD1E1C">
            <w:pPr>
              <w:jc w:val="center"/>
              <w:rPr>
                <w:b/>
              </w:rPr>
            </w:pPr>
            <w:r w:rsidRPr="00BD1E1C">
              <w:rPr>
                <w:b/>
              </w:rPr>
              <w:t>Level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BD1E1C" w:rsidRDefault="00687F52" w:rsidP="00BD1E1C">
            <w:pPr>
              <w:jc w:val="center"/>
              <w:rPr>
                <w:b/>
              </w:rPr>
            </w:pPr>
            <w:r w:rsidRPr="00BD1E1C">
              <w:rPr>
                <w:b/>
              </w:rPr>
              <w:t>Frugal Finger</w:t>
            </w:r>
          </w:p>
          <w:p w:rsidR="00687F52" w:rsidRPr="00687F52" w:rsidRDefault="00687F52" w:rsidP="00BD1E1C">
            <w:pPr>
              <w:jc w:val="center"/>
            </w:pPr>
            <w:r w:rsidRPr="00687F52">
              <w:t>Health pickups regenerates twice as much HP.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BD1E1C" w:rsidRDefault="00687F52" w:rsidP="00BD1E1C">
            <w:pPr>
              <w:jc w:val="center"/>
              <w:rPr>
                <w:b/>
              </w:rPr>
            </w:pPr>
            <w:r w:rsidRPr="00BD1E1C">
              <w:rPr>
                <w:b/>
              </w:rPr>
              <w:t>Lofty Sway</w:t>
            </w:r>
          </w:p>
          <w:p w:rsidR="00687F52" w:rsidRPr="00687F52" w:rsidRDefault="00687F52" w:rsidP="00BD1E1C">
            <w:pPr>
              <w:jc w:val="center"/>
            </w:pPr>
            <w:r w:rsidRPr="00687F52">
              <w:t>Extended melee range</w:t>
            </w:r>
          </w:p>
          <w:p w:rsidR="00687F52" w:rsidRPr="00687F52" w:rsidRDefault="00687F52" w:rsidP="00BD1E1C">
            <w:pPr>
              <w:jc w:val="cente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BD1E1C" w:rsidRDefault="00687F52" w:rsidP="00BD1E1C">
            <w:pPr>
              <w:jc w:val="center"/>
              <w:rPr>
                <w:b/>
              </w:rPr>
            </w:pPr>
            <w:r w:rsidRPr="00BD1E1C">
              <w:rPr>
                <w:b/>
              </w:rPr>
              <w:t xml:space="preserve">Snap </w:t>
            </w:r>
            <w:proofErr w:type="spellStart"/>
            <w:r w:rsidRPr="00BD1E1C">
              <w:rPr>
                <w:b/>
              </w:rPr>
              <w:t>Snap</w:t>
            </w:r>
            <w:proofErr w:type="spellEnd"/>
          </w:p>
          <w:p w:rsidR="00687F52" w:rsidRPr="00687F52" w:rsidRDefault="00687F52" w:rsidP="00BD1E1C">
            <w:pPr>
              <w:jc w:val="center"/>
            </w:pPr>
            <w:r w:rsidRPr="00687F52">
              <w:t>Faster Reload time</w:t>
            </w:r>
          </w:p>
        </w:tc>
      </w:tr>
      <w:tr w:rsidR="00687F52" w:rsidRPr="00687F52" w:rsidTr="00687F52">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687F52" w:rsidRPr="00BD1E1C" w:rsidRDefault="00687F52" w:rsidP="00BD1E1C">
            <w:pPr>
              <w:jc w:val="center"/>
              <w:rPr>
                <w:b/>
              </w:rPr>
            </w:pPr>
            <w:r w:rsidRPr="00BD1E1C">
              <w:rPr>
                <w:b/>
              </w:rPr>
              <w:t>Level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BD1E1C" w:rsidRDefault="00687F52" w:rsidP="00BD1E1C">
            <w:pPr>
              <w:jc w:val="center"/>
              <w:rPr>
                <w:b/>
              </w:rPr>
            </w:pPr>
            <w:r w:rsidRPr="00BD1E1C">
              <w:rPr>
                <w:b/>
              </w:rPr>
              <w:t>Mad Dash</w:t>
            </w:r>
          </w:p>
          <w:p w:rsidR="00687F52" w:rsidRPr="00687F52" w:rsidRDefault="00687F52" w:rsidP="00BD1E1C">
            <w:pPr>
              <w:jc w:val="center"/>
            </w:pPr>
            <w:proofErr w:type="spellStart"/>
            <w:r w:rsidRPr="00687F52">
              <w:t>Pax’s</w:t>
            </w:r>
            <w:proofErr w:type="spellEnd"/>
            <w:r w:rsidRPr="00687F52">
              <w:t xml:space="preserve"> dash stuns enemies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BD1E1C" w:rsidRDefault="00687F52" w:rsidP="00BD1E1C">
            <w:pPr>
              <w:jc w:val="center"/>
              <w:rPr>
                <w:b/>
              </w:rPr>
            </w:pPr>
            <w:proofErr w:type="spellStart"/>
            <w:r w:rsidRPr="00BD1E1C">
              <w:rPr>
                <w:b/>
              </w:rPr>
              <w:t>Quicktime</w:t>
            </w:r>
            <w:proofErr w:type="spellEnd"/>
          </w:p>
          <w:p w:rsidR="00687F52" w:rsidRPr="00687F52" w:rsidRDefault="00687F52" w:rsidP="00BD1E1C">
            <w:pPr>
              <w:jc w:val="center"/>
            </w:pPr>
            <w:r w:rsidRPr="00687F52">
              <w:t>Reduced melee swing Cool Down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BD1E1C" w:rsidRDefault="00687F52" w:rsidP="00BD1E1C">
            <w:pPr>
              <w:jc w:val="center"/>
              <w:rPr>
                <w:b/>
              </w:rPr>
            </w:pPr>
            <w:r w:rsidRPr="00BD1E1C">
              <w:rPr>
                <w:b/>
              </w:rPr>
              <w:t>Trigger Happy</w:t>
            </w:r>
          </w:p>
          <w:p w:rsidR="00687F52" w:rsidRPr="00687F52" w:rsidRDefault="00687F52" w:rsidP="00BD1E1C">
            <w:pPr>
              <w:jc w:val="center"/>
            </w:pPr>
            <w:r w:rsidRPr="00687F52">
              <w:t>Every bullet fired has a chance to fire an additional bullet at no extra cost of ammunition.</w:t>
            </w:r>
          </w:p>
        </w:tc>
      </w:tr>
      <w:tr w:rsidR="00687F52" w:rsidRPr="00687F52" w:rsidTr="00687F52">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687F52" w:rsidRPr="00BD1E1C" w:rsidRDefault="00687F52" w:rsidP="00BD1E1C">
            <w:pPr>
              <w:jc w:val="center"/>
              <w:rPr>
                <w:b/>
              </w:rPr>
            </w:pPr>
            <w:r w:rsidRPr="00BD1E1C">
              <w:rPr>
                <w:b/>
              </w:rPr>
              <w:t>Level 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BD1E1C" w:rsidRDefault="00687F52" w:rsidP="00BD1E1C">
            <w:pPr>
              <w:jc w:val="center"/>
              <w:rPr>
                <w:b/>
              </w:rPr>
            </w:pPr>
            <w:r w:rsidRPr="00BD1E1C">
              <w:rPr>
                <w:b/>
              </w:rPr>
              <w:t>Fire Cloak</w:t>
            </w:r>
          </w:p>
          <w:p w:rsidR="00687F52" w:rsidRPr="00687F52" w:rsidRDefault="00687F52" w:rsidP="00BD1E1C">
            <w:pPr>
              <w:jc w:val="center"/>
            </w:pPr>
            <w:r w:rsidRPr="00687F52">
              <w:t xml:space="preserve">AOE fire damage around </w:t>
            </w:r>
            <w:proofErr w:type="spellStart"/>
            <w:r w:rsidRPr="00687F52">
              <w:t>Pax</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BD1E1C" w:rsidRDefault="00687F52" w:rsidP="00BD1E1C">
            <w:pPr>
              <w:jc w:val="center"/>
              <w:rPr>
                <w:b/>
              </w:rPr>
            </w:pPr>
            <w:r w:rsidRPr="00BD1E1C">
              <w:rPr>
                <w:b/>
              </w:rPr>
              <w:t>Buster Blade</w:t>
            </w:r>
          </w:p>
          <w:p w:rsidR="00687F52" w:rsidRPr="00687F52" w:rsidRDefault="00687F52" w:rsidP="00BD1E1C">
            <w:pPr>
              <w:jc w:val="center"/>
            </w:pPr>
            <w:r w:rsidRPr="00687F52">
              <w:t>Charge your sword by holding down the attack trigger and release it to deal extra damage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87F52" w:rsidRPr="00BD1E1C" w:rsidRDefault="00687F52" w:rsidP="00BD1E1C">
            <w:pPr>
              <w:jc w:val="center"/>
              <w:rPr>
                <w:b/>
              </w:rPr>
            </w:pPr>
            <w:r w:rsidRPr="00BD1E1C">
              <w:rPr>
                <w:b/>
              </w:rPr>
              <w:t>Wipe Out</w:t>
            </w:r>
          </w:p>
          <w:p w:rsidR="00687F52" w:rsidRPr="00687F52" w:rsidRDefault="00687F52" w:rsidP="00BD1E1C">
            <w:pPr>
              <w:jc w:val="center"/>
            </w:pPr>
            <w:r w:rsidRPr="00687F52">
              <w:t>When firing, your shots have a chance to convert into a shotgun blast, with each projectile dealing damage equal to a normal bullet</w:t>
            </w:r>
          </w:p>
          <w:p w:rsidR="00687F52" w:rsidRPr="00687F52" w:rsidRDefault="00687F52" w:rsidP="00BD1E1C">
            <w:pPr>
              <w:jc w:val="center"/>
            </w:pPr>
          </w:p>
        </w:tc>
      </w:tr>
    </w:tbl>
    <w:p w:rsidR="00D61600" w:rsidRDefault="00D61600" w:rsidP="00687F52">
      <w:pPr>
        <w:rPr>
          <w:b/>
        </w:rPr>
      </w:pPr>
    </w:p>
    <w:p w:rsidR="00D61600" w:rsidRDefault="00D61600">
      <w:pPr>
        <w:rPr>
          <w:b/>
        </w:rPr>
      </w:pPr>
      <w:r>
        <w:rPr>
          <w:b/>
        </w:rPr>
        <w:br w:type="page"/>
      </w:r>
    </w:p>
    <w:p w:rsidR="00687F52" w:rsidRPr="00D61600" w:rsidRDefault="00687F52" w:rsidP="00687F52">
      <w:pPr>
        <w:rPr>
          <w:b/>
        </w:rPr>
      </w:pPr>
      <w:r w:rsidRPr="00D61600">
        <w:rPr>
          <w:b/>
        </w:rPr>
        <w:lastRenderedPageBreak/>
        <w:tab/>
      </w:r>
    </w:p>
    <w:p w:rsidR="00687F52" w:rsidRPr="00D61600" w:rsidRDefault="00687F52" w:rsidP="00687F52">
      <w:pPr>
        <w:rPr>
          <w:b/>
        </w:rPr>
      </w:pPr>
      <w:r w:rsidRPr="00D61600">
        <w:rPr>
          <w:b/>
        </w:rPr>
        <w:t xml:space="preserve">Aesthetic Features </w:t>
      </w:r>
    </w:p>
    <w:p w:rsidR="00687F52" w:rsidRPr="00687F52" w:rsidRDefault="00687F52" w:rsidP="00687F52">
      <w:r w:rsidRPr="00687F52">
        <w:tab/>
        <w:t xml:space="preserve">Each alternate world that </w:t>
      </w:r>
      <w:proofErr w:type="spellStart"/>
      <w:r w:rsidRPr="00687F52">
        <w:t>Pax</w:t>
      </w:r>
      <w:proofErr w:type="spellEnd"/>
      <w:r w:rsidRPr="00687F52">
        <w:t xml:space="preserve"> explores contains unique styles colors and content. </w:t>
      </w:r>
    </w:p>
    <w:p w:rsidR="00687F52" w:rsidRPr="00D61600" w:rsidRDefault="00687F52" w:rsidP="00687F52">
      <w:pPr>
        <w:rPr>
          <w:b/>
        </w:rPr>
      </w:pPr>
      <w:r w:rsidRPr="00D61600">
        <w:rPr>
          <w:b/>
        </w:rPr>
        <w:t>Unique Worlds</w:t>
      </w:r>
    </w:p>
    <w:p w:rsidR="00687F52" w:rsidRPr="00687F52" w:rsidRDefault="00687F52" w:rsidP="00687F52">
      <w:r w:rsidRPr="00687F52">
        <w:tab/>
      </w:r>
      <w:proofErr w:type="spellStart"/>
      <w:r w:rsidRPr="00687F52">
        <w:t>Pax</w:t>
      </w:r>
      <w:proofErr w:type="spellEnd"/>
      <w:r w:rsidRPr="00687F52">
        <w:t xml:space="preserve"> encounters three distinct locations to conquer which are as follows:</w:t>
      </w:r>
    </w:p>
    <w:p w:rsidR="00687F52" w:rsidRPr="00687F52" w:rsidRDefault="00687F52" w:rsidP="00E63D90">
      <w:pPr>
        <w:pStyle w:val="ListParagraph"/>
        <w:numPr>
          <w:ilvl w:val="0"/>
          <w:numId w:val="11"/>
        </w:numPr>
      </w:pPr>
      <w:r w:rsidRPr="00E63D90">
        <w:rPr>
          <w:b/>
        </w:rPr>
        <w:t xml:space="preserve">Candy Land </w:t>
      </w:r>
      <w:r w:rsidRPr="00687F52">
        <w:t>- A land composed of pastel colors. Most of the structures are made out of candy, and cake. Enemies will also be made out of candy.</w:t>
      </w:r>
    </w:p>
    <w:p w:rsidR="00687F52" w:rsidRPr="00687F52" w:rsidRDefault="00687F52" w:rsidP="00D61600">
      <w:pPr>
        <w:jc w:val="center"/>
      </w:pPr>
      <w:r w:rsidRPr="00687F52">
        <w:drawing>
          <wp:inline distT="0" distB="0" distL="0" distR="0">
            <wp:extent cx="4248150" cy="2219325"/>
            <wp:effectExtent l="0" t="0" r="0" b="9525"/>
            <wp:docPr id="8" name="Picture 8" descr="CandyLan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dyLand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2219325"/>
                    </a:xfrm>
                    <a:prstGeom prst="rect">
                      <a:avLst/>
                    </a:prstGeom>
                    <a:noFill/>
                    <a:ln>
                      <a:noFill/>
                    </a:ln>
                  </pic:spPr>
                </pic:pic>
              </a:graphicData>
            </a:graphic>
          </wp:inline>
        </w:drawing>
      </w:r>
    </w:p>
    <w:p w:rsidR="00D61600" w:rsidRDefault="00687F52" w:rsidP="00D61600">
      <w:pPr>
        <w:jc w:val="center"/>
      </w:pPr>
      <w:r w:rsidRPr="00687F52">
        <w:drawing>
          <wp:inline distT="0" distB="0" distL="0" distR="0">
            <wp:extent cx="4257675" cy="2238375"/>
            <wp:effectExtent l="0" t="0" r="9525" b="9525"/>
            <wp:docPr id="7" name="Picture 7" descr="CandyLan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yLand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238375"/>
                    </a:xfrm>
                    <a:prstGeom prst="rect">
                      <a:avLst/>
                    </a:prstGeom>
                    <a:noFill/>
                    <a:ln>
                      <a:noFill/>
                    </a:ln>
                  </pic:spPr>
                </pic:pic>
              </a:graphicData>
            </a:graphic>
          </wp:inline>
        </w:drawing>
      </w:r>
      <w:r w:rsidRPr="00687F52">
        <w:br/>
      </w:r>
      <w:r w:rsidRPr="00D61600">
        <w:rPr>
          <w:i/>
        </w:rPr>
        <w:t>Candy Land’s rough concept with 3 monster silhouettes. Melee, Ranged, and Heavy</w:t>
      </w:r>
      <w:r w:rsidRPr="00687F52">
        <w:br/>
      </w:r>
      <w:r w:rsidRPr="00687F52">
        <w:br/>
      </w:r>
    </w:p>
    <w:p w:rsidR="00D61600" w:rsidRDefault="00D61600">
      <w:r>
        <w:br w:type="page"/>
      </w:r>
    </w:p>
    <w:p w:rsidR="00687F52" w:rsidRPr="00687F52" w:rsidRDefault="00687F52" w:rsidP="00D61600">
      <w:pPr>
        <w:jc w:val="center"/>
      </w:pPr>
    </w:p>
    <w:p w:rsidR="00687F52" w:rsidRPr="00687F52" w:rsidRDefault="00687F52" w:rsidP="00E63D90">
      <w:pPr>
        <w:pStyle w:val="ListParagraph"/>
        <w:numPr>
          <w:ilvl w:val="0"/>
          <w:numId w:val="11"/>
        </w:numPr>
      </w:pPr>
      <w:r w:rsidRPr="00E63D90">
        <w:rPr>
          <w:b/>
        </w:rPr>
        <w:t>Plant Land</w:t>
      </w:r>
      <w:r w:rsidRPr="00687F52">
        <w:t xml:space="preserve"> - A land composed of earth tones. Structures made out of trees, and other natural materials. Enemies will be plant-like, or plant inspired.</w:t>
      </w:r>
    </w:p>
    <w:p w:rsidR="00D61600" w:rsidRDefault="00687F52" w:rsidP="00D61600">
      <w:pPr>
        <w:jc w:val="center"/>
      </w:pPr>
      <w:r w:rsidRPr="00687F52">
        <w:drawing>
          <wp:inline distT="0" distB="0" distL="0" distR="0">
            <wp:extent cx="4229100" cy="2009775"/>
            <wp:effectExtent l="0" t="0" r="0" b="9525"/>
            <wp:docPr id="6" name="Picture 6" descr="PlantWorl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World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9100" cy="2009775"/>
                    </a:xfrm>
                    <a:prstGeom prst="rect">
                      <a:avLst/>
                    </a:prstGeom>
                    <a:noFill/>
                    <a:ln>
                      <a:noFill/>
                    </a:ln>
                  </pic:spPr>
                </pic:pic>
              </a:graphicData>
            </a:graphic>
          </wp:inline>
        </w:drawing>
      </w:r>
      <w:r w:rsidRPr="00687F52">
        <w:drawing>
          <wp:inline distT="0" distB="0" distL="0" distR="0">
            <wp:extent cx="4210050" cy="1628775"/>
            <wp:effectExtent l="0" t="0" r="0" b="9525"/>
            <wp:docPr id="5" name="Picture 5" descr="PlantWorl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World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1628775"/>
                    </a:xfrm>
                    <a:prstGeom prst="rect">
                      <a:avLst/>
                    </a:prstGeom>
                    <a:noFill/>
                    <a:ln>
                      <a:noFill/>
                    </a:ln>
                  </pic:spPr>
                </pic:pic>
              </a:graphicData>
            </a:graphic>
          </wp:inline>
        </w:drawing>
      </w:r>
      <w:r w:rsidRPr="00687F52">
        <w:br/>
      </w:r>
      <w:r w:rsidRPr="00D61600">
        <w:rPr>
          <w:i/>
        </w:rPr>
        <w:t>Plant Land’s rough concept with 3 monster silhouettes. Melee, Ranged, and Heavy</w:t>
      </w:r>
      <w:r w:rsidRPr="00687F52">
        <w:br/>
      </w:r>
      <w:r w:rsidRPr="00687F52">
        <w:br/>
      </w:r>
    </w:p>
    <w:p w:rsidR="00D61600" w:rsidRDefault="00D61600">
      <w:r>
        <w:br w:type="page"/>
      </w:r>
    </w:p>
    <w:p w:rsidR="00687F52" w:rsidRPr="00687F52" w:rsidRDefault="00687F52" w:rsidP="00D61600">
      <w:pPr>
        <w:jc w:val="center"/>
      </w:pPr>
    </w:p>
    <w:p w:rsidR="00687F52" w:rsidRPr="00687F52" w:rsidRDefault="00687F52" w:rsidP="00E63D90">
      <w:pPr>
        <w:pStyle w:val="ListParagraph"/>
        <w:numPr>
          <w:ilvl w:val="0"/>
          <w:numId w:val="11"/>
        </w:numPr>
      </w:pPr>
      <w:r w:rsidRPr="00E63D90">
        <w:rPr>
          <w:b/>
        </w:rPr>
        <w:t>Alien Cowboys Land</w:t>
      </w:r>
      <w:r w:rsidRPr="00687F52">
        <w:t>- A land composed of warm colors with splashes of cool colors. Structures will be made out of metallic cool materials. Enemies will be extraterrestrial in appearance, and will contrast the warm colors of the floor with their cool colored armors.</w:t>
      </w:r>
    </w:p>
    <w:p w:rsidR="00687F52" w:rsidRPr="00687F52" w:rsidRDefault="00687F52" w:rsidP="00D61600">
      <w:pPr>
        <w:jc w:val="center"/>
      </w:pPr>
      <w:r w:rsidRPr="00687F52">
        <w:drawing>
          <wp:inline distT="0" distB="0" distL="0" distR="0">
            <wp:extent cx="4076700" cy="2324100"/>
            <wp:effectExtent l="0" t="0" r="0" b="0"/>
            <wp:docPr id="4" name="Picture 4" descr="AlienPlan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ienPlanet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2324100"/>
                    </a:xfrm>
                    <a:prstGeom prst="rect">
                      <a:avLst/>
                    </a:prstGeom>
                    <a:noFill/>
                    <a:ln>
                      <a:noFill/>
                    </a:ln>
                  </pic:spPr>
                </pic:pic>
              </a:graphicData>
            </a:graphic>
          </wp:inline>
        </w:drawing>
      </w:r>
    </w:p>
    <w:p w:rsidR="00D61600" w:rsidRDefault="00687F52" w:rsidP="00D61600">
      <w:pPr>
        <w:jc w:val="center"/>
      </w:pPr>
      <w:r w:rsidRPr="00687F52">
        <w:drawing>
          <wp:inline distT="0" distB="0" distL="0" distR="0">
            <wp:extent cx="4067175" cy="2305050"/>
            <wp:effectExtent l="0" t="0" r="9525" b="0"/>
            <wp:docPr id="3" name="Picture 3" descr="AlienPlan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ienPlanet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2305050"/>
                    </a:xfrm>
                    <a:prstGeom prst="rect">
                      <a:avLst/>
                    </a:prstGeom>
                    <a:noFill/>
                    <a:ln>
                      <a:noFill/>
                    </a:ln>
                  </pic:spPr>
                </pic:pic>
              </a:graphicData>
            </a:graphic>
          </wp:inline>
        </w:drawing>
      </w:r>
      <w:r w:rsidRPr="00687F52">
        <w:br/>
      </w:r>
      <w:r w:rsidRPr="00D61600">
        <w:rPr>
          <w:i/>
        </w:rPr>
        <w:t>Alien Cowboys Land rough concept of environment. Concept of 3 monster silhouettes.</w:t>
      </w:r>
    </w:p>
    <w:p w:rsidR="00D61600" w:rsidRDefault="00D61600">
      <w:r>
        <w:br w:type="page"/>
      </w:r>
    </w:p>
    <w:p w:rsidR="00687F52" w:rsidRPr="00687F52" w:rsidRDefault="00687F52" w:rsidP="00D61600">
      <w:pPr>
        <w:jc w:val="center"/>
      </w:pPr>
    </w:p>
    <w:p w:rsidR="00687F52" w:rsidRPr="00687F52" w:rsidRDefault="00687F52" w:rsidP="00E63D90">
      <w:pPr>
        <w:pStyle w:val="ListParagraph"/>
        <w:numPr>
          <w:ilvl w:val="0"/>
          <w:numId w:val="11"/>
        </w:numPr>
      </w:pPr>
      <w:r w:rsidRPr="00E63D90">
        <w:rPr>
          <w:b/>
        </w:rPr>
        <w:t>Throne Room</w:t>
      </w:r>
      <w:r w:rsidRPr="00687F52">
        <w:t xml:space="preserve"> - A room with a big throne, and three doors.</w:t>
      </w:r>
    </w:p>
    <w:p w:rsidR="00687F52" w:rsidRPr="00687F52" w:rsidRDefault="00687F52" w:rsidP="00D61600">
      <w:pPr>
        <w:jc w:val="center"/>
      </w:pPr>
      <w:r w:rsidRPr="00687F52">
        <w:drawing>
          <wp:inline distT="0" distB="0" distL="0" distR="0">
            <wp:extent cx="3962400" cy="2209800"/>
            <wp:effectExtent l="0" t="0" r="0" b="0"/>
            <wp:docPr id="2" name="Picture 2" descr="ThroneRoo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oneRoom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2209800"/>
                    </a:xfrm>
                    <a:prstGeom prst="rect">
                      <a:avLst/>
                    </a:prstGeom>
                    <a:noFill/>
                    <a:ln>
                      <a:noFill/>
                    </a:ln>
                  </pic:spPr>
                </pic:pic>
              </a:graphicData>
            </a:graphic>
          </wp:inline>
        </w:drawing>
      </w:r>
    </w:p>
    <w:p w:rsidR="00687F52" w:rsidRPr="00687F52" w:rsidRDefault="00687F52" w:rsidP="00D61600">
      <w:pPr>
        <w:jc w:val="center"/>
      </w:pPr>
      <w:r w:rsidRPr="00687F52">
        <w:drawing>
          <wp:inline distT="0" distB="0" distL="0" distR="0">
            <wp:extent cx="3971925" cy="2200275"/>
            <wp:effectExtent l="0" t="0" r="9525" b="9525"/>
            <wp:docPr id="1" name="Picture 1" descr="ThroneRoom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roneRoom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925" cy="2200275"/>
                    </a:xfrm>
                    <a:prstGeom prst="rect">
                      <a:avLst/>
                    </a:prstGeom>
                    <a:noFill/>
                    <a:ln>
                      <a:noFill/>
                    </a:ln>
                  </pic:spPr>
                </pic:pic>
              </a:graphicData>
            </a:graphic>
          </wp:inline>
        </w:drawing>
      </w:r>
    </w:p>
    <w:p w:rsidR="00687F52" w:rsidRPr="00D61600" w:rsidRDefault="00687F52" w:rsidP="00D61600">
      <w:pPr>
        <w:jc w:val="center"/>
        <w:rPr>
          <w:i/>
        </w:rPr>
      </w:pPr>
      <w:r w:rsidRPr="00D61600">
        <w:rPr>
          <w:i/>
        </w:rPr>
        <w:t>Throne Room rough concept. Concept of the Master of Chaos’s Silhouette.</w:t>
      </w:r>
    </w:p>
    <w:p w:rsidR="00633B9E" w:rsidRPr="00687F52" w:rsidRDefault="00633B9E" w:rsidP="00687F52"/>
    <w:sectPr w:rsidR="00633B9E" w:rsidRPr="00687F52">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A25" w:rsidRDefault="00867A25" w:rsidP="00687F52">
      <w:pPr>
        <w:spacing w:after="0" w:line="240" w:lineRule="auto"/>
      </w:pPr>
      <w:r>
        <w:separator/>
      </w:r>
    </w:p>
  </w:endnote>
  <w:endnote w:type="continuationSeparator" w:id="0">
    <w:p w:rsidR="00867A25" w:rsidRDefault="00867A25" w:rsidP="0068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821588"/>
      <w:docPartObj>
        <w:docPartGallery w:val="Page Numbers (Bottom of Page)"/>
        <w:docPartUnique/>
      </w:docPartObj>
    </w:sdtPr>
    <w:sdtEndPr>
      <w:rPr>
        <w:noProof/>
      </w:rPr>
    </w:sdtEndPr>
    <w:sdtContent>
      <w:p w:rsidR="00687F52" w:rsidRDefault="00687F52">
        <w:pPr>
          <w:pStyle w:val="Footer"/>
          <w:jc w:val="right"/>
        </w:pPr>
        <w:r>
          <w:fldChar w:fldCharType="begin"/>
        </w:r>
        <w:r>
          <w:instrText xml:space="preserve"> PAGE   \* MERGEFORMAT </w:instrText>
        </w:r>
        <w:r>
          <w:fldChar w:fldCharType="separate"/>
        </w:r>
        <w:r w:rsidR="00E63D90">
          <w:rPr>
            <w:noProof/>
          </w:rPr>
          <w:t>9</w:t>
        </w:r>
        <w:r>
          <w:rPr>
            <w:noProof/>
          </w:rPr>
          <w:fldChar w:fldCharType="end"/>
        </w:r>
      </w:p>
    </w:sdtContent>
  </w:sdt>
  <w:p w:rsidR="00687F52" w:rsidRDefault="00687F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A25" w:rsidRDefault="00867A25" w:rsidP="00687F52">
      <w:pPr>
        <w:spacing w:after="0" w:line="240" w:lineRule="auto"/>
      </w:pPr>
      <w:r>
        <w:separator/>
      </w:r>
    </w:p>
  </w:footnote>
  <w:footnote w:type="continuationSeparator" w:id="0">
    <w:p w:rsidR="00867A25" w:rsidRDefault="00867A25" w:rsidP="00687F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F52" w:rsidRPr="00D61600" w:rsidRDefault="00687F52" w:rsidP="00E63D90">
    <w:pPr>
      <w:pStyle w:val="Header"/>
      <w:rPr>
        <w:sz w:val="18"/>
        <w:szCs w:val="18"/>
      </w:rPr>
    </w:pPr>
    <w:r w:rsidRPr="00D61600">
      <w:rPr>
        <w:sz w:val="18"/>
        <w:szCs w:val="18"/>
      </w:rPr>
      <w:t>Most Oldest People</w:t>
    </w:r>
  </w:p>
  <w:p w:rsidR="00687F52" w:rsidRPr="00D61600" w:rsidRDefault="00687F52" w:rsidP="00E63D90">
    <w:pPr>
      <w:pStyle w:val="Header"/>
      <w:rPr>
        <w:sz w:val="18"/>
        <w:szCs w:val="18"/>
      </w:rPr>
    </w:pPr>
    <w:r w:rsidRPr="00D61600">
      <w:rPr>
        <w:sz w:val="18"/>
        <w:szCs w:val="18"/>
      </w:rPr>
      <w:t>“Merry Mayhem”</w:t>
    </w:r>
  </w:p>
  <w:p w:rsidR="00687F52" w:rsidRPr="00D61600" w:rsidRDefault="00687F52" w:rsidP="00E63D90">
    <w:pPr>
      <w:pStyle w:val="Header"/>
      <w:rPr>
        <w:sz w:val="18"/>
        <w:szCs w:val="18"/>
      </w:rPr>
    </w:pPr>
    <w:r w:rsidRPr="00D61600">
      <w:rPr>
        <w:sz w:val="18"/>
        <w:szCs w:val="18"/>
      </w:rPr>
      <w:t>Concept Document</w:t>
    </w:r>
  </w:p>
  <w:p w:rsidR="00687F52" w:rsidRDefault="00687F52">
    <w:pPr>
      <w:pStyle w:val="Header"/>
    </w:pPr>
  </w:p>
  <w:p w:rsidR="00687F52" w:rsidRDefault="00687F52">
    <w:pPr>
      <w:pStyle w:val="Header"/>
    </w:pPr>
    <w:r>
      <w:tab/>
    </w:r>
    <w:r>
      <w:tab/>
    </w:r>
  </w:p>
  <w:p w:rsidR="00687F52" w:rsidRDefault="00687F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841834"/>
    <w:multiLevelType w:val="multilevel"/>
    <w:tmpl w:val="519C5D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7C4106"/>
    <w:multiLevelType w:val="multilevel"/>
    <w:tmpl w:val="9BE644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BC41CA"/>
    <w:multiLevelType w:val="multilevel"/>
    <w:tmpl w:val="4AB0C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183884"/>
    <w:multiLevelType w:val="multilevel"/>
    <w:tmpl w:val="B2F273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B72EE8"/>
    <w:multiLevelType w:val="multilevel"/>
    <w:tmpl w:val="772E7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A7F5E8F"/>
    <w:multiLevelType w:val="hybridMultilevel"/>
    <w:tmpl w:val="536837F2"/>
    <w:lvl w:ilvl="0" w:tplc="4D8690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1A0277"/>
    <w:multiLevelType w:val="hybridMultilevel"/>
    <w:tmpl w:val="08781DC8"/>
    <w:lvl w:ilvl="0" w:tplc="1D9C5F2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4"/>
    <w:lvlOverride w:ilvl="2">
      <w:lvl w:ilvl="2">
        <w:numFmt w:val="lowerRoman"/>
        <w:lvlText w:val="%3."/>
        <w:lvlJc w:val="right"/>
      </w:lvl>
    </w:lvlOverride>
  </w:num>
  <w:num w:numId="3">
    <w:abstractNumId w:val="4"/>
    <w:lvlOverride w:ilvl="2">
      <w:lvl w:ilvl="2">
        <w:numFmt w:val="lowerRoman"/>
        <w:lvlText w:val="%3."/>
        <w:lvlJc w:val="right"/>
      </w:lvl>
    </w:lvlOverride>
  </w:num>
  <w:num w:numId="4">
    <w:abstractNumId w:val="1"/>
  </w:num>
  <w:num w:numId="5">
    <w:abstractNumId w:val="1"/>
    <w:lvlOverride w:ilvl="2">
      <w:lvl w:ilvl="2">
        <w:numFmt w:val="lowerRoman"/>
        <w:lvlText w:val="%3."/>
        <w:lvlJc w:val="right"/>
      </w:lvl>
    </w:lvlOverride>
  </w:num>
  <w:num w:numId="6">
    <w:abstractNumId w:val="1"/>
    <w:lvlOverride w:ilvl="2">
      <w:lvl w:ilvl="2">
        <w:numFmt w:val="lowerRoman"/>
        <w:lvlText w:val="%3."/>
        <w:lvlJc w:val="right"/>
      </w:lvl>
    </w:lvlOverride>
  </w:num>
  <w:num w:numId="7">
    <w:abstractNumId w:val="2"/>
  </w:num>
  <w:num w:numId="8">
    <w:abstractNumId w:val="0"/>
    <w:lvlOverride w:ilvl="0">
      <w:lvl w:ilvl="0">
        <w:numFmt w:val="decimal"/>
        <w:lvlText w:val="%1."/>
        <w:lvlJc w:val="left"/>
      </w:lvl>
    </w:lvlOverride>
  </w:num>
  <w:num w:numId="9">
    <w:abstractNumId w:val="3"/>
    <w:lvlOverride w:ilvl="0">
      <w:lvl w:ilvl="0">
        <w:numFmt w:val="decimal"/>
        <w:lvlText w:val="%1."/>
        <w:lvlJc w:val="left"/>
      </w:lvl>
    </w:lvlOverride>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38E"/>
    <w:rsid w:val="001A1607"/>
    <w:rsid w:val="00633B9E"/>
    <w:rsid w:val="00687F52"/>
    <w:rsid w:val="0072238E"/>
    <w:rsid w:val="00867A25"/>
    <w:rsid w:val="00BD1E1C"/>
    <w:rsid w:val="00C33749"/>
    <w:rsid w:val="00D61600"/>
    <w:rsid w:val="00E63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93D46D-C91A-4868-B766-9B8479E90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F52"/>
  </w:style>
  <w:style w:type="paragraph" w:styleId="Footer">
    <w:name w:val="footer"/>
    <w:basedOn w:val="Normal"/>
    <w:link w:val="FooterChar"/>
    <w:uiPriority w:val="99"/>
    <w:unhideWhenUsed/>
    <w:rsid w:val="00687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F52"/>
  </w:style>
  <w:style w:type="character" w:styleId="PlaceholderText">
    <w:name w:val="Placeholder Text"/>
    <w:basedOn w:val="DefaultParagraphFont"/>
    <w:uiPriority w:val="99"/>
    <w:semiHidden/>
    <w:rsid w:val="00687F52"/>
    <w:rPr>
      <w:color w:val="808080"/>
    </w:rPr>
  </w:style>
  <w:style w:type="paragraph" w:styleId="NormalWeb">
    <w:name w:val="Normal (Web)"/>
    <w:basedOn w:val="Normal"/>
    <w:uiPriority w:val="99"/>
    <w:semiHidden/>
    <w:unhideWhenUsed/>
    <w:rsid w:val="00687F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87F52"/>
  </w:style>
  <w:style w:type="paragraph" w:styleId="ListParagraph">
    <w:name w:val="List Paragraph"/>
    <w:basedOn w:val="Normal"/>
    <w:uiPriority w:val="34"/>
    <w:qFormat/>
    <w:rsid w:val="00E63D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3841178">
      <w:bodyDiv w:val="1"/>
      <w:marLeft w:val="0"/>
      <w:marRight w:val="0"/>
      <w:marTop w:val="0"/>
      <w:marBottom w:val="0"/>
      <w:divBdr>
        <w:top w:val="none" w:sz="0" w:space="0" w:color="auto"/>
        <w:left w:val="none" w:sz="0" w:space="0" w:color="auto"/>
        <w:bottom w:val="none" w:sz="0" w:space="0" w:color="auto"/>
        <w:right w:val="none" w:sz="0" w:space="0" w:color="auto"/>
      </w:divBdr>
      <w:divsChild>
        <w:div w:id="1018431390">
          <w:marLeft w:val="0"/>
          <w:marRight w:val="0"/>
          <w:marTop w:val="0"/>
          <w:marBottom w:val="0"/>
          <w:divBdr>
            <w:top w:val="none" w:sz="0" w:space="0" w:color="auto"/>
            <w:left w:val="none" w:sz="0" w:space="0" w:color="auto"/>
            <w:bottom w:val="none" w:sz="0" w:space="0" w:color="auto"/>
            <w:right w:val="none" w:sz="0" w:space="0" w:color="auto"/>
          </w:divBdr>
        </w:div>
        <w:div w:id="1148981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B0F"/>
    <w:rsid w:val="00043B0F"/>
    <w:rsid w:val="00E5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3B0F"/>
    <w:rPr>
      <w:color w:val="808080"/>
    </w:rPr>
  </w:style>
  <w:style w:type="paragraph" w:customStyle="1" w:styleId="CFF3F9E5AD3C415D8F1513D176CC0CB8">
    <w:name w:val="CFF3F9E5AD3C415D8F1513D176CC0CB8"/>
    <w:rsid w:val="00043B0F"/>
  </w:style>
  <w:style w:type="paragraph" w:customStyle="1" w:styleId="E3583FAA7C9740FC9D93F8BA1D95CE42">
    <w:name w:val="E3583FAA7C9740FC9D93F8BA1D95CE42"/>
    <w:rsid w:val="00043B0F"/>
  </w:style>
  <w:style w:type="paragraph" w:customStyle="1" w:styleId="09051B962BDB4C3093279C9777795A7D">
    <w:name w:val="09051B962BDB4C3093279C9777795A7D"/>
    <w:rsid w:val="00043B0F"/>
  </w:style>
  <w:style w:type="paragraph" w:customStyle="1" w:styleId="FF0AD6B0ACCF4707A2B6EC93B4027825">
    <w:name w:val="FF0AD6B0ACCF4707A2B6EC93B4027825"/>
    <w:rsid w:val="00043B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3958F4-9EA4-486B-B7CE-D4432E20D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 oldest people</dc:creator>
  <cp:keywords/>
  <dc:description/>
  <cp:lastModifiedBy>Christine Wright</cp:lastModifiedBy>
  <cp:revision>6</cp:revision>
  <dcterms:created xsi:type="dcterms:W3CDTF">2016-09-08T14:43:00Z</dcterms:created>
  <dcterms:modified xsi:type="dcterms:W3CDTF">2016-09-08T15:08:00Z</dcterms:modified>
</cp:coreProperties>
</file>